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62" w:rsidRPr="00331402" w:rsidRDefault="00051AC3" w:rsidP="00EE2D9F">
      <w:pPr>
        <w:pBdr>
          <w:top w:val="thinThickSmallGap" w:sz="24" w:space="1" w:color="auto"/>
          <w:left w:val="thinThickSmallGap" w:sz="24" w:space="4" w:color="auto"/>
          <w:bottom w:val="thinThickSmallGap" w:sz="24" w:space="0" w:color="auto"/>
          <w:right w:val="thinThickSmallGap" w:sz="24" w:space="4" w:color="auto"/>
        </w:pBdr>
        <w:jc w:val="right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171450</wp:posOffset>
            </wp:positionV>
            <wp:extent cx="809625" cy="5715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2D9F">
        <w:rPr>
          <w:rFonts w:ascii="Comic Sans MS" w:hAnsi="Comic Sans MS"/>
          <w:b/>
        </w:rPr>
        <w:t>BAT 4M1</w:t>
      </w:r>
    </w:p>
    <w:p w:rsidR="00331402" w:rsidRPr="00331402" w:rsidRDefault="00331402" w:rsidP="00331402">
      <w:pPr>
        <w:pBdr>
          <w:top w:val="thinThickSmallGap" w:sz="24" w:space="1" w:color="auto"/>
          <w:left w:val="thinThickSmallGap" w:sz="24" w:space="4" w:color="auto"/>
          <w:bottom w:val="thinThickSmallGap" w:sz="24" w:space="0" w:color="auto"/>
          <w:right w:val="thinThickSmallGap" w:sz="24" w:space="4" w:color="auto"/>
        </w:pBdr>
        <w:jc w:val="center"/>
        <w:rPr>
          <w:rFonts w:ascii="Comic Sans MS" w:hAnsi="Comic Sans MS"/>
          <w:sz w:val="36"/>
          <w:szCs w:val="36"/>
        </w:rPr>
      </w:pPr>
      <w:r w:rsidRPr="00331402">
        <w:rPr>
          <w:rFonts w:ascii="Comic Sans MS" w:hAnsi="Comic Sans MS"/>
          <w:sz w:val="36"/>
          <w:szCs w:val="36"/>
        </w:rPr>
        <w:t>CULMINATING ACTIVITY</w:t>
      </w:r>
    </w:p>
    <w:p w:rsidR="003E3A62" w:rsidRDefault="003E3A62">
      <w:pPr>
        <w:rPr>
          <w:rFonts w:ascii="Comic Sans MS" w:hAnsi="Comic Sans MS"/>
        </w:rPr>
      </w:pPr>
    </w:p>
    <w:p w:rsidR="00617163" w:rsidRPr="003E3A62" w:rsidRDefault="00B872C2" w:rsidP="00331402">
      <w:pPr>
        <w:spacing w:line="360" w:lineRule="auto"/>
        <w:rPr>
          <w:rFonts w:ascii="Comic Sans MS" w:hAnsi="Comic Sans MS"/>
        </w:rPr>
      </w:pPr>
      <w:r w:rsidRPr="003E3A62">
        <w:rPr>
          <w:rFonts w:ascii="Comic Sans MS" w:hAnsi="Comic Sans MS"/>
        </w:rPr>
        <w:t xml:space="preserve">Here we are </w:t>
      </w:r>
      <w:r w:rsidR="00EE2D9F">
        <w:rPr>
          <w:rFonts w:ascii="Comic Sans MS" w:hAnsi="Comic Sans MS"/>
        </w:rPr>
        <w:t xml:space="preserve">almost at the end of the course.  If </w:t>
      </w:r>
      <w:r w:rsidR="007B20A9">
        <w:rPr>
          <w:rFonts w:ascii="Comic Sans MS" w:hAnsi="Comic Sans MS"/>
        </w:rPr>
        <w:t xml:space="preserve">you </w:t>
      </w:r>
      <w:r w:rsidR="00EE2D9F">
        <w:rPr>
          <w:rFonts w:ascii="Comic Sans MS" w:hAnsi="Comic Sans MS"/>
        </w:rPr>
        <w:t>take some time to reflect we have covered many new topics over the past four months.</w:t>
      </w:r>
      <w:r w:rsidRPr="003E3A62">
        <w:rPr>
          <w:rFonts w:ascii="Comic Sans MS" w:hAnsi="Comic Sans MS"/>
        </w:rPr>
        <w:t xml:space="preserve">   </w:t>
      </w:r>
      <w:r w:rsidR="00EE2D9F">
        <w:rPr>
          <w:rFonts w:ascii="Comic Sans MS" w:hAnsi="Comic Sans MS"/>
        </w:rPr>
        <w:t>With this in mind</w:t>
      </w:r>
      <w:r w:rsidRPr="003E3A62">
        <w:rPr>
          <w:rFonts w:ascii="Comic Sans MS" w:hAnsi="Comic Sans MS"/>
        </w:rPr>
        <w:t xml:space="preserve"> you are now being asked to </w:t>
      </w:r>
      <w:r w:rsidR="00331402">
        <w:rPr>
          <w:rFonts w:ascii="Comic Sans MS" w:hAnsi="Comic Sans MS"/>
        </w:rPr>
        <w:t>share</w:t>
      </w:r>
      <w:r w:rsidRPr="003E3A62">
        <w:rPr>
          <w:rFonts w:ascii="Comic Sans MS" w:hAnsi="Comic Sans MS"/>
        </w:rPr>
        <w:t xml:space="preserve"> your</w:t>
      </w:r>
      <w:r w:rsidR="00331402">
        <w:rPr>
          <w:rFonts w:ascii="Comic Sans MS" w:hAnsi="Comic Sans MS"/>
        </w:rPr>
        <w:t xml:space="preserve"> newly acquired</w:t>
      </w:r>
      <w:r w:rsidRPr="003E3A62">
        <w:rPr>
          <w:rFonts w:ascii="Comic Sans MS" w:hAnsi="Comic Sans MS"/>
        </w:rPr>
        <w:t xml:space="preserve"> knowledge.  For your culminating </w:t>
      </w:r>
      <w:r w:rsidR="00331402">
        <w:rPr>
          <w:rFonts w:ascii="Comic Sans MS" w:hAnsi="Comic Sans MS"/>
        </w:rPr>
        <w:t xml:space="preserve">activity </w:t>
      </w:r>
      <w:r w:rsidRPr="003E3A62">
        <w:rPr>
          <w:rFonts w:ascii="Comic Sans MS" w:hAnsi="Comic Sans MS"/>
        </w:rPr>
        <w:t xml:space="preserve">you are required to create a movie </w:t>
      </w:r>
      <w:r w:rsidR="007B20A9">
        <w:rPr>
          <w:rFonts w:ascii="Comic Sans MS" w:hAnsi="Comic Sans MS"/>
        </w:rPr>
        <w:t xml:space="preserve">that will be used to teach </w:t>
      </w:r>
      <w:r w:rsidR="00EE2D9F">
        <w:rPr>
          <w:rFonts w:ascii="Comic Sans MS" w:hAnsi="Comic Sans MS"/>
        </w:rPr>
        <w:t>future accounting students about the topic that you found most interesting in accounting.</w:t>
      </w:r>
      <w:r w:rsidRPr="003E3A62">
        <w:rPr>
          <w:rFonts w:ascii="Comic Sans MS" w:hAnsi="Comic Sans MS"/>
        </w:rPr>
        <w:t xml:space="preserve"> To help you select your topic please have a look in your textbook</w:t>
      </w:r>
      <w:r w:rsidR="00EE2D9F">
        <w:rPr>
          <w:rFonts w:ascii="Comic Sans MS" w:hAnsi="Comic Sans MS"/>
        </w:rPr>
        <w:t>.  Before you select</w:t>
      </w:r>
      <w:r w:rsidR="007B20A9">
        <w:rPr>
          <w:rFonts w:ascii="Comic Sans MS" w:hAnsi="Comic Sans MS"/>
        </w:rPr>
        <w:t xml:space="preserve">ion is finalized, we will </w:t>
      </w:r>
      <w:r w:rsidR="00EE2D9F">
        <w:rPr>
          <w:rFonts w:ascii="Comic Sans MS" w:hAnsi="Comic Sans MS"/>
        </w:rPr>
        <w:t xml:space="preserve">have </w:t>
      </w:r>
      <w:r w:rsidR="007B20A9">
        <w:rPr>
          <w:rFonts w:ascii="Comic Sans MS" w:hAnsi="Comic Sans MS"/>
        </w:rPr>
        <w:t>a one on one conference</w:t>
      </w:r>
      <w:r w:rsidR="00EE2D9F">
        <w:rPr>
          <w:rFonts w:ascii="Comic Sans MS" w:hAnsi="Comic Sans MS"/>
        </w:rPr>
        <w:t xml:space="preserve"> to </w:t>
      </w:r>
      <w:r w:rsidR="007B20A9">
        <w:rPr>
          <w:rFonts w:ascii="Comic Sans MS" w:hAnsi="Comic Sans MS"/>
        </w:rPr>
        <w:t xml:space="preserve">determine whether </w:t>
      </w:r>
      <w:r w:rsidR="00EE2D9F">
        <w:rPr>
          <w:rFonts w:ascii="Comic Sans MS" w:hAnsi="Comic Sans MS"/>
        </w:rPr>
        <w:t xml:space="preserve"> your topic is a practical one.</w:t>
      </w:r>
      <w:r w:rsidRPr="003E3A62">
        <w:rPr>
          <w:rFonts w:ascii="Comic Sans MS" w:hAnsi="Comic Sans MS"/>
        </w:rPr>
        <w:t xml:space="preserve">  A "How to Guide" for Windows Movie Maker will be</w:t>
      </w:r>
      <w:r w:rsidR="00461042">
        <w:rPr>
          <w:rFonts w:ascii="Comic Sans MS" w:hAnsi="Comic Sans MS"/>
        </w:rPr>
        <w:t xml:space="preserve"> available for use</w:t>
      </w:r>
      <w:r w:rsidR="003E3A62" w:rsidRPr="003E3A62">
        <w:rPr>
          <w:rFonts w:ascii="Comic Sans MS" w:hAnsi="Comic Sans MS"/>
        </w:rPr>
        <w:t xml:space="preserve"> in-class.</w:t>
      </w:r>
    </w:p>
    <w:p w:rsidR="00B872C2" w:rsidRPr="003E3A62" w:rsidRDefault="00B872C2" w:rsidP="00331402">
      <w:pPr>
        <w:spacing w:line="360" w:lineRule="auto"/>
        <w:rPr>
          <w:rFonts w:ascii="Comic Sans MS" w:hAnsi="Comic Sans MS"/>
        </w:rPr>
      </w:pPr>
      <w:r w:rsidRPr="003E3A62">
        <w:rPr>
          <w:rFonts w:ascii="Comic Sans MS" w:hAnsi="Comic Sans MS"/>
        </w:rPr>
        <w:t>The Movie</w:t>
      </w:r>
    </w:p>
    <w:p w:rsidR="00B872C2" w:rsidRPr="003E3A62" w:rsidRDefault="00B872C2" w:rsidP="00331402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3E3A62">
        <w:rPr>
          <w:rFonts w:ascii="Comic Sans MS" w:hAnsi="Comic Sans MS"/>
        </w:rPr>
        <w:t>should be created in class time using Windows Movie Maker</w:t>
      </w:r>
    </w:p>
    <w:p w:rsidR="00B872C2" w:rsidRPr="003E3A62" w:rsidRDefault="00B872C2" w:rsidP="00331402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3E3A62">
        <w:rPr>
          <w:rFonts w:ascii="Comic Sans MS" w:hAnsi="Comic Sans MS"/>
        </w:rPr>
        <w:t xml:space="preserve">should be created for an audience of </w:t>
      </w:r>
      <w:r w:rsidR="00EE2D9F">
        <w:rPr>
          <w:rFonts w:ascii="Comic Sans MS" w:hAnsi="Comic Sans MS"/>
        </w:rPr>
        <w:t>future grade 12 students</w:t>
      </w:r>
    </w:p>
    <w:p w:rsidR="00B872C2" w:rsidRPr="003E3A62" w:rsidRDefault="00B872C2" w:rsidP="00331402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3E3A62">
        <w:rPr>
          <w:rFonts w:ascii="Comic Sans MS" w:hAnsi="Comic Sans MS"/>
        </w:rPr>
        <w:t xml:space="preserve">should be </w:t>
      </w:r>
      <w:r w:rsidR="00EE2D9F">
        <w:rPr>
          <w:rFonts w:ascii="Comic Sans MS" w:hAnsi="Comic Sans MS"/>
        </w:rPr>
        <w:t>5</w:t>
      </w:r>
      <w:r w:rsidRPr="003E3A62">
        <w:rPr>
          <w:rFonts w:ascii="Comic Sans MS" w:hAnsi="Comic Sans MS"/>
        </w:rPr>
        <w:t xml:space="preserve"> to </w:t>
      </w:r>
      <w:r w:rsidR="00EE2D9F">
        <w:rPr>
          <w:rFonts w:ascii="Comic Sans MS" w:hAnsi="Comic Sans MS"/>
        </w:rPr>
        <w:t>7</w:t>
      </w:r>
      <w:r w:rsidRPr="003E3A62">
        <w:rPr>
          <w:rFonts w:ascii="Comic Sans MS" w:hAnsi="Comic Sans MS"/>
        </w:rPr>
        <w:t xml:space="preserve"> minutes in length</w:t>
      </w:r>
    </w:p>
    <w:p w:rsidR="00331402" w:rsidRDefault="00B872C2" w:rsidP="00331402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3E3A62">
        <w:rPr>
          <w:rFonts w:ascii="Comic Sans MS" w:hAnsi="Comic Sans MS"/>
        </w:rPr>
        <w:t>must have original or rights free images and audio</w:t>
      </w:r>
    </w:p>
    <w:p w:rsidR="007B20A9" w:rsidRDefault="007B20A9" w:rsidP="00331402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must be creative, remember your audience</w:t>
      </w:r>
    </w:p>
    <w:p w:rsidR="003E3A62" w:rsidRDefault="003E3A62" w:rsidP="00331402">
      <w:pPr>
        <w:spacing w:line="360" w:lineRule="auto"/>
        <w:rPr>
          <w:rFonts w:ascii="Comic Sans MS" w:hAnsi="Comic Sans MS"/>
        </w:rPr>
      </w:pPr>
      <w:r w:rsidRPr="003E3A62">
        <w:rPr>
          <w:rFonts w:ascii="Comic Sans MS" w:hAnsi="Comic Sans MS"/>
        </w:rPr>
        <w:t>A rubric and checklist will be included in your package.</w:t>
      </w:r>
    </w:p>
    <w:p w:rsidR="00331402" w:rsidRDefault="00331402" w:rsidP="0033140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Due date : ___________________</w:t>
      </w:r>
    </w:p>
    <w:p w:rsidR="00331402" w:rsidRPr="003E3A62" w:rsidRDefault="00331402" w:rsidP="003E3A62">
      <w:pPr>
        <w:spacing w:line="480" w:lineRule="auto"/>
        <w:rPr>
          <w:rFonts w:ascii="Comic Sans MS" w:hAnsi="Comic Sans MS"/>
        </w:rPr>
      </w:pPr>
    </w:p>
    <w:p w:rsidR="00B872C2" w:rsidRPr="003E3A62" w:rsidRDefault="00B872C2" w:rsidP="003E3A62">
      <w:pPr>
        <w:spacing w:line="480" w:lineRule="auto"/>
        <w:rPr>
          <w:rFonts w:ascii="Comic Sans MS" w:hAnsi="Comic Sans MS"/>
        </w:rPr>
      </w:pPr>
    </w:p>
    <w:p w:rsidR="00B872C2" w:rsidRPr="003E3A62" w:rsidRDefault="00B872C2" w:rsidP="003E3A62">
      <w:pPr>
        <w:spacing w:line="480" w:lineRule="auto"/>
        <w:rPr>
          <w:rFonts w:ascii="Comic Sans MS" w:hAnsi="Comic Sans MS"/>
        </w:rPr>
      </w:pPr>
    </w:p>
    <w:sectPr w:rsidR="00B872C2" w:rsidRPr="003E3A62" w:rsidSect="006171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01F27"/>
    <w:multiLevelType w:val="hybridMultilevel"/>
    <w:tmpl w:val="B50AF7DE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B872C2"/>
    <w:rsid w:val="00051AC3"/>
    <w:rsid w:val="00331402"/>
    <w:rsid w:val="003E3A62"/>
    <w:rsid w:val="00461042"/>
    <w:rsid w:val="00617163"/>
    <w:rsid w:val="007B20A9"/>
    <w:rsid w:val="00862FE3"/>
    <w:rsid w:val="00987B77"/>
    <w:rsid w:val="00A64AA1"/>
    <w:rsid w:val="00AB321D"/>
    <w:rsid w:val="00B872C2"/>
    <w:rsid w:val="00E46954"/>
    <w:rsid w:val="00EE2D9F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1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E3A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3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Macintosh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Careen</dc:creator>
  <cp:lastModifiedBy>D L</cp:lastModifiedBy>
  <cp:revision>2</cp:revision>
  <cp:lastPrinted>2010-01-04T01:59:00Z</cp:lastPrinted>
  <dcterms:created xsi:type="dcterms:W3CDTF">2010-10-11T20:01:00Z</dcterms:created>
  <dcterms:modified xsi:type="dcterms:W3CDTF">2010-10-11T20:01:00Z</dcterms:modified>
</cp:coreProperties>
</file>